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F593" w14:textId="40FF377F" w:rsidR="00F028CD" w:rsidRPr="00DF53C1" w:rsidRDefault="00F028CD" w:rsidP="00F028CD">
      <w:pPr>
        <w:pStyle w:val="Betarp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C1">
        <w:rPr>
          <w:rFonts w:ascii="Times New Roman" w:hAnsi="Times New Roman" w:cs="Times New Roman"/>
          <w:b/>
          <w:sz w:val="28"/>
          <w:szCs w:val="28"/>
        </w:rPr>
        <w:t>Gerbiami Tėveliai (globėjai</w:t>
      </w:r>
      <w:r w:rsidR="00261C03" w:rsidRPr="00DF53C1">
        <w:rPr>
          <w:rFonts w:ascii="Times New Roman" w:hAnsi="Times New Roman" w:cs="Times New Roman"/>
          <w:b/>
          <w:sz w:val="28"/>
          <w:szCs w:val="28"/>
        </w:rPr>
        <w:t>, rūpintojai)</w:t>
      </w:r>
      <w:r w:rsidR="006E7842">
        <w:rPr>
          <w:rFonts w:ascii="Times New Roman" w:hAnsi="Times New Roman" w:cs="Times New Roman"/>
          <w:b/>
          <w:sz w:val="28"/>
          <w:szCs w:val="28"/>
        </w:rPr>
        <w:t>,</w:t>
      </w:r>
    </w:p>
    <w:p w14:paraId="6F9A5203" w14:textId="0E4925EB" w:rsidR="00F028CD" w:rsidRPr="00DF53C1" w:rsidRDefault="00F028CD" w:rsidP="00F028CD">
      <w:pPr>
        <w:pStyle w:val="NoSpacing"/>
        <w:rPr>
          <w:sz w:val="28"/>
          <w:szCs w:val="28"/>
          <w:lang w:val="lt-LT"/>
        </w:rPr>
      </w:pPr>
    </w:p>
    <w:p w14:paraId="27406058" w14:textId="6BBCDDBE" w:rsidR="00F028CD" w:rsidRDefault="00F028CD" w:rsidP="00F028CD">
      <w:pPr>
        <w:pStyle w:val="NoSpacing"/>
        <w:rPr>
          <w:lang w:val="lt-LT"/>
        </w:rPr>
      </w:pPr>
    </w:p>
    <w:p w14:paraId="465C07C0" w14:textId="308B9914" w:rsidR="00F028CD" w:rsidRDefault="00F028CD" w:rsidP="00F028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</w:t>
      </w:r>
      <w:r w:rsidRPr="00F028CD">
        <w:rPr>
          <w:rFonts w:ascii="Times New Roman" w:hAnsi="Times New Roman" w:cs="Times New Roman"/>
          <w:sz w:val="28"/>
          <w:szCs w:val="28"/>
          <w:lang w:val="lt-LT"/>
        </w:rPr>
        <w:t>2021metų rugsėjo 1-osios renginys bus minimas atskirai grupėse</w:t>
      </w:r>
      <w:r w:rsidR="00DF53C1">
        <w:rPr>
          <w:rFonts w:ascii="Times New Roman" w:hAnsi="Times New Roman" w:cs="Times New Roman"/>
          <w:sz w:val="28"/>
          <w:szCs w:val="28"/>
          <w:lang w:val="lt-LT"/>
        </w:rPr>
        <w:t xml:space="preserve"> (lauke)</w:t>
      </w:r>
      <w:r w:rsidRPr="00F028CD">
        <w:rPr>
          <w:rFonts w:ascii="Times New Roman" w:hAnsi="Times New Roman" w:cs="Times New Roman"/>
          <w:sz w:val="28"/>
          <w:szCs w:val="28"/>
          <w:lang w:val="lt-LT"/>
        </w:rPr>
        <w:t>. Dėl papildomo saugumo m</w:t>
      </w:r>
      <w:r w:rsidR="006E7842">
        <w:rPr>
          <w:rFonts w:ascii="Times New Roman" w:hAnsi="Times New Roman" w:cs="Times New Roman"/>
          <w:sz w:val="28"/>
          <w:szCs w:val="28"/>
          <w:lang w:val="lt-LT"/>
        </w:rPr>
        <w:t>a</w:t>
      </w:r>
      <w:r w:rsidRPr="00F028CD">
        <w:rPr>
          <w:rFonts w:ascii="Times New Roman" w:hAnsi="Times New Roman" w:cs="Times New Roman"/>
          <w:sz w:val="28"/>
          <w:szCs w:val="28"/>
          <w:lang w:val="lt-LT"/>
        </w:rPr>
        <w:t xml:space="preserve">sinio renginio neorganizuosime. Vaikučius į darželį rugsėjo 1-ąją prašome atvesti nuo 7.30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(7.00) </w:t>
      </w:r>
      <w:r w:rsidRPr="00F028CD">
        <w:rPr>
          <w:rFonts w:ascii="Times New Roman" w:hAnsi="Times New Roman" w:cs="Times New Roman"/>
          <w:sz w:val="28"/>
          <w:szCs w:val="28"/>
          <w:lang w:val="lt-LT"/>
        </w:rPr>
        <w:t xml:space="preserve">iki 8.30. vėliau atvyksiantys turite paskambinti grupės auklėtojai ir informuoti dėl savo individualaus atvykimo į darželį. Informuoti privalote iki 9.00. </w:t>
      </w:r>
    </w:p>
    <w:p w14:paraId="4793B0B1" w14:textId="0F827310" w:rsidR="00F028CD" w:rsidRDefault="00F028CD" w:rsidP="00F028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Dėl Jūsų sutikimo naujose grupėse Jus informuos grupių pedagogai rugpjūčio 30/31 dienomis</w:t>
      </w:r>
      <w:r w:rsidR="00261C03">
        <w:rPr>
          <w:rFonts w:ascii="Times New Roman" w:hAnsi="Times New Roman" w:cs="Times New Roman"/>
          <w:sz w:val="28"/>
          <w:szCs w:val="28"/>
          <w:lang w:val="lt-LT"/>
        </w:rPr>
        <w:t xml:space="preserve"> telefonu/ elektroniniu paštu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5752351A" w14:textId="1CA7DEA7" w:rsidR="00F028CD" w:rsidRDefault="00F028CD" w:rsidP="00F028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Rugsėjo pirmąją visi tėveliai galės palydėti vaikučius iki grupės</w:t>
      </w:r>
      <w:r w:rsidR="00261C03">
        <w:rPr>
          <w:rFonts w:ascii="Times New Roman" w:hAnsi="Times New Roman" w:cs="Times New Roman"/>
          <w:sz w:val="28"/>
          <w:szCs w:val="28"/>
          <w:lang w:val="lt-LT"/>
        </w:rPr>
        <w:t xml:space="preserve"> (tačiau joje nebūti, išskyrus visiškai naujai atvykusių vaikų tėveli</w:t>
      </w:r>
      <w:r w:rsidR="00DF53C1">
        <w:rPr>
          <w:rFonts w:ascii="Times New Roman" w:hAnsi="Times New Roman" w:cs="Times New Roman"/>
          <w:sz w:val="28"/>
          <w:szCs w:val="28"/>
          <w:lang w:val="lt-LT"/>
        </w:rPr>
        <w:t>us</w:t>
      </w:r>
      <w:r w:rsidR="00261C03">
        <w:rPr>
          <w:rFonts w:ascii="Times New Roman" w:hAnsi="Times New Roman" w:cs="Times New Roman"/>
          <w:sz w:val="28"/>
          <w:szCs w:val="28"/>
          <w:lang w:val="lt-LT"/>
        </w:rPr>
        <w:t>)</w:t>
      </w:r>
      <w:r>
        <w:rPr>
          <w:rFonts w:ascii="Times New Roman" w:hAnsi="Times New Roman" w:cs="Times New Roman"/>
          <w:sz w:val="28"/>
          <w:szCs w:val="28"/>
          <w:lang w:val="lt-LT"/>
        </w:rPr>
        <w:t>. Tėveliai turės dėvėti veido kaukę, prie įėjimo dezinfekuoti rankas. Tiek vaikučiam</w:t>
      </w:r>
      <w:r w:rsidR="00261C03">
        <w:rPr>
          <w:rFonts w:ascii="Times New Roman" w:hAnsi="Times New Roman" w:cs="Times New Roman"/>
          <w:sz w:val="28"/>
          <w:szCs w:val="28"/>
          <w:lang w:val="lt-LT"/>
        </w:rPr>
        <w:t>s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, tiek tėveliams bus pamatuojama temperatūra. </w:t>
      </w:r>
    </w:p>
    <w:p w14:paraId="76722A7E" w14:textId="501B9A57" w:rsidR="00261C03" w:rsidRDefault="00261C03" w:rsidP="00F028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Visiškai naujai atvykstančių vaikučių šeimoms bus organizuojama „adaptacija srautais“, dėl kurios buvo aiškiai ir konkrečiai susitarta 2021-08-25 vykusiame susirinkime. Numatytų susitarimų ir tvarkos privalome laikytis dėl visų mūsų saugumo ir gerovės.</w:t>
      </w:r>
    </w:p>
    <w:p w14:paraId="4DFCD7EB" w14:textId="330B889E" w:rsidR="00261C03" w:rsidRDefault="00261C03" w:rsidP="00F028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2021/2022</w:t>
      </w:r>
      <w:r w:rsidR="00DF53C1">
        <w:rPr>
          <w:rFonts w:ascii="Times New Roman" w:hAnsi="Times New Roman" w:cs="Times New Roman"/>
          <w:sz w:val="28"/>
          <w:szCs w:val="28"/>
          <w:lang w:val="lt-LT"/>
        </w:rPr>
        <w:t xml:space="preserve"> mokslo metų vaikų atvedimas/pasiėmimas numatomas organizuoti buvusia tvarka, taip, kaip tai buvo vykdoma 2020/2021m.m. (tvarka gali keistis dėl naujų Valstybės ir/ar Savivaldybės</w:t>
      </w:r>
      <w:r w:rsidR="006E7842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F53C1">
        <w:rPr>
          <w:rFonts w:ascii="Times New Roman" w:hAnsi="Times New Roman" w:cs="Times New Roman"/>
          <w:sz w:val="28"/>
          <w:szCs w:val="28"/>
          <w:lang w:val="lt-LT"/>
        </w:rPr>
        <w:t>l</w:t>
      </w:r>
      <w:r w:rsidR="006E7842">
        <w:rPr>
          <w:rFonts w:ascii="Times New Roman" w:hAnsi="Times New Roman" w:cs="Times New Roman"/>
          <w:sz w:val="28"/>
          <w:szCs w:val="28"/>
          <w:lang w:val="lt-LT"/>
        </w:rPr>
        <w:t>y</w:t>
      </w:r>
      <w:r w:rsidR="00DF53C1">
        <w:rPr>
          <w:rFonts w:ascii="Times New Roman" w:hAnsi="Times New Roman" w:cs="Times New Roman"/>
          <w:sz w:val="28"/>
          <w:szCs w:val="28"/>
          <w:lang w:val="lt-LT"/>
        </w:rPr>
        <w:t>giu įvestų naujų reikalavimų, įstatymų, potvarkių).</w:t>
      </w:r>
    </w:p>
    <w:p w14:paraId="4561D070" w14:textId="4842DC82" w:rsidR="00261C03" w:rsidRDefault="00261C03" w:rsidP="00F028C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Dėl iškilusių problemų, klausimų ar papildomos informacijos skambinkite lopšelio-darželio „Naminukas“ svetainėje nurodytais telefonais.</w:t>
      </w:r>
    </w:p>
    <w:p w14:paraId="4812336E" w14:textId="365E7D8A" w:rsidR="00261C03" w:rsidRDefault="00261C03" w:rsidP="00F028C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</w:t>
      </w:r>
    </w:p>
    <w:p w14:paraId="3C02365A" w14:textId="746561DE" w:rsidR="00F028CD" w:rsidRPr="00DF53C1" w:rsidRDefault="00DF53C1" w:rsidP="009C51DD">
      <w:pPr>
        <w:pStyle w:val="Betarp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DF53C1">
        <w:rPr>
          <w:rFonts w:ascii="Times New Roman" w:hAnsi="Times New Roman" w:cs="Times New Roman"/>
          <w:bCs/>
          <w:sz w:val="24"/>
          <w:szCs w:val="24"/>
        </w:rPr>
        <w:t>Lopšelio-darželio „Naminukas“ direktorė</w:t>
      </w:r>
      <w:r w:rsidRPr="00DF53C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Vaida Vaitiekūnienė</w:t>
      </w:r>
    </w:p>
    <w:p w14:paraId="70686E4B" w14:textId="475D182B" w:rsidR="00DF53C1" w:rsidRPr="00DF53C1" w:rsidRDefault="00DF53C1" w:rsidP="00DF53C1">
      <w:pPr>
        <w:pStyle w:val="NoSpacing"/>
        <w:rPr>
          <w:lang w:val="lt-LT"/>
        </w:rPr>
      </w:pPr>
      <w:r w:rsidRPr="00DF53C1">
        <w:rPr>
          <w:bCs/>
          <w:lang w:val="lt-LT"/>
        </w:rPr>
        <w:t xml:space="preserve">                                                                                                            864890448</w:t>
      </w:r>
    </w:p>
    <w:p w14:paraId="639B79C3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66DDE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4B754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755C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D77A8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FB893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5F0DD" w14:textId="77777777" w:rsidR="00F028CD" w:rsidRDefault="00F028CD" w:rsidP="009C51DD">
      <w:pPr>
        <w:pStyle w:val="Betarp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28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AC"/>
    <w:rsid w:val="00186BBD"/>
    <w:rsid w:val="00261C03"/>
    <w:rsid w:val="006E7842"/>
    <w:rsid w:val="009C51DD"/>
    <w:rsid w:val="00D62FAC"/>
    <w:rsid w:val="00DF53C1"/>
    <w:rsid w:val="00F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314"/>
  <w15:chartTrackingRefBased/>
  <w15:docId w15:val="{C7382829-BE15-475D-BC19-25493E2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next w:val="NoSpacing"/>
    <w:uiPriority w:val="1"/>
    <w:qFormat/>
    <w:rsid w:val="009C51DD"/>
    <w:pPr>
      <w:spacing w:after="0" w:line="240" w:lineRule="auto"/>
    </w:pPr>
  </w:style>
  <w:style w:type="paragraph" w:styleId="NoSpacing">
    <w:name w:val="No Spacing"/>
    <w:uiPriority w:val="1"/>
    <w:qFormat/>
    <w:rsid w:val="009C51D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Vait</dc:creator>
  <cp:keywords/>
  <dc:description/>
  <cp:lastModifiedBy>Deividas</cp:lastModifiedBy>
  <cp:revision>3</cp:revision>
  <dcterms:created xsi:type="dcterms:W3CDTF">2021-08-28T07:07:00Z</dcterms:created>
  <dcterms:modified xsi:type="dcterms:W3CDTF">2021-08-28T16:30:00Z</dcterms:modified>
</cp:coreProperties>
</file>