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B0" w:rsidRDefault="009603B8" w:rsidP="00990CB0">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Pavasario spalvos</w:t>
      </w:r>
    </w:p>
    <w:p w:rsidR="00990CB0" w:rsidRPr="009603B8" w:rsidRDefault="00990CB0" w:rsidP="007718D7">
      <w:pPr>
        <w:spacing w:after="0"/>
        <w:jc w:val="center"/>
        <w:rPr>
          <w:rFonts w:ascii="Times New Roman" w:hAnsi="Times New Roman" w:cs="Times New Roman"/>
          <w:sz w:val="24"/>
          <w:szCs w:val="24"/>
        </w:rPr>
      </w:pPr>
      <w:r w:rsidRPr="00990CB0">
        <w:rPr>
          <w:rFonts w:ascii="Times New Roman" w:hAnsi="Times New Roman" w:cs="Times New Roman"/>
          <w:sz w:val="24"/>
          <w:szCs w:val="24"/>
          <w:lang w:val="lt-LT"/>
        </w:rPr>
        <w:t>04.</w:t>
      </w:r>
      <w:r w:rsidR="009603B8">
        <w:rPr>
          <w:rFonts w:ascii="Times New Roman" w:hAnsi="Times New Roman" w:cs="Times New Roman"/>
          <w:sz w:val="24"/>
          <w:szCs w:val="24"/>
        </w:rPr>
        <w:t>13-04.17</w:t>
      </w:r>
    </w:p>
    <w:p w:rsidR="007718D7" w:rsidRPr="009603B8" w:rsidRDefault="007718D7" w:rsidP="007718D7">
      <w:pPr>
        <w:spacing w:after="0"/>
        <w:jc w:val="center"/>
        <w:rPr>
          <w:rFonts w:ascii="Times New Roman" w:hAnsi="Times New Roman" w:cs="Times New Roman"/>
          <w:b/>
          <w:sz w:val="24"/>
          <w:szCs w:val="24"/>
          <w:lang w:val="lt-LT"/>
        </w:rPr>
      </w:pPr>
    </w:p>
    <w:p w:rsidR="009603B8" w:rsidRDefault="009603B8" w:rsidP="000B5CBE">
      <w:pPr>
        <w:jc w:val="both"/>
        <w:rPr>
          <w:rFonts w:ascii="Times New Roman" w:hAnsi="Times New Roman" w:cs="Times New Roman"/>
          <w:sz w:val="24"/>
          <w:szCs w:val="24"/>
          <w:lang w:val="lt-LT"/>
        </w:rPr>
      </w:pPr>
      <w:r w:rsidRPr="009603B8">
        <w:rPr>
          <w:rFonts w:ascii="Times New Roman" w:hAnsi="Times New Roman" w:cs="Times New Roman"/>
          <w:b/>
          <w:sz w:val="24"/>
          <w:szCs w:val="24"/>
          <w:lang w:val="lt-LT"/>
        </w:rPr>
        <w:t>Tikslas/</w:t>
      </w:r>
      <w:r w:rsidR="000B5CBE" w:rsidRPr="009603B8">
        <w:rPr>
          <w:rFonts w:ascii="Times New Roman" w:hAnsi="Times New Roman" w:cs="Times New Roman"/>
          <w:b/>
          <w:sz w:val="24"/>
          <w:szCs w:val="24"/>
          <w:lang w:val="lt-LT"/>
        </w:rPr>
        <w:t xml:space="preserve"> </w:t>
      </w:r>
      <w:r w:rsidRPr="009603B8">
        <w:rPr>
          <w:rFonts w:ascii="Times New Roman" w:hAnsi="Times New Roman" w:cs="Times New Roman"/>
          <w:b/>
          <w:sz w:val="24"/>
          <w:szCs w:val="24"/>
          <w:lang w:val="lt-LT"/>
        </w:rPr>
        <w:t>Sritys</w:t>
      </w:r>
      <w:r w:rsidRPr="009603B8">
        <w:rPr>
          <w:rFonts w:ascii="Times New Roman" w:hAnsi="Times New Roman" w:cs="Times New Roman"/>
          <w:sz w:val="24"/>
          <w:szCs w:val="24"/>
          <w:lang w:val="lt-LT"/>
        </w:rPr>
        <w:t>: aplinkos pažinimas, sakytinė kalba, tyrinėjimas, kūrybiškumas.</w:t>
      </w:r>
    </w:p>
    <w:p w:rsidR="00EB4D90" w:rsidRDefault="009603B8" w:rsidP="009603B8">
      <w:pPr>
        <w:jc w:val="both"/>
        <w:rPr>
          <w:rFonts w:ascii="Times New Roman" w:hAnsi="Times New Roman" w:cs="Times New Roman"/>
          <w:sz w:val="24"/>
          <w:szCs w:val="24"/>
          <w:lang w:val="lt-LT"/>
        </w:rPr>
      </w:pPr>
      <w:r w:rsidRPr="009603B8">
        <w:rPr>
          <w:rFonts w:ascii="Times New Roman" w:hAnsi="Times New Roman" w:cs="Times New Roman"/>
          <w:b/>
          <w:sz w:val="24"/>
          <w:szCs w:val="24"/>
          <w:lang w:val="lt-LT"/>
        </w:rPr>
        <w:t>Užsaviniai:</w:t>
      </w:r>
      <w:r>
        <w:rPr>
          <w:rFonts w:ascii="Times New Roman" w:hAnsi="Times New Roman" w:cs="Times New Roman"/>
          <w:sz w:val="24"/>
          <w:szCs w:val="24"/>
          <w:lang w:val="lt-LT"/>
        </w:rPr>
        <w:t xml:space="preserve"> </w:t>
      </w:r>
      <w:r w:rsidRPr="009603B8">
        <w:rPr>
          <w:rFonts w:ascii="Times New Roman" w:hAnsi="Times New Roman" w:cs="Times New Roman"/>
          <w:sz w:val="24"/>
          <w:szCs w:val="24"/>
          <w:lang w:val="lt-LT"/>
        </w:rPr>
        <w:t>Padėti tėvams supažindinti vaikus su lauko augalais, atkreipti dėmesį į gėlių spalvą, dydį, kvapą; tapatinti, skirti, pavadinti gėles.</w:t>
      </w:r>
    </w:p>
    <w:p w:rsidR="009603B8" w:rsidRDefault="009603B8" w:rsidP="009603B8">
      <w:pPr>
        <w:jc w:val="both"/>
        <w:rPr>
          <w:rFonts w:ascii="Times New Roman" w:hAnsi="Times New Roman" w:cs="Times New Roman"/>
          <w:sz w:val="24"/>
          <w:szCs w:val="24"/>
          <w:lang w:val="lt-LT"/>
        </w:rPr>
      </w:pPr>
    </w:p>
    <w:p w:rsidR="009603B8" w:rsidRPr="009603B8" w:rsidRDefault="009603B8" w:rsidP="009603B8">
      <w:pPr>
        <w:jc w:val="both"/>
        <w:rPr>
          <w:rFonts w:ascii="Times New Roman" w:hAnsi="Times New Roman" w:cs="Times New Roman"/>
          <w:sz w:val="24"/>
          <w:szCs w:val="24"/>
          <w:lang w:val="lt-LT"/>
        </w:rPr>
      </w:pPr>
      <w:r>
        <w:rPr>
          <w:rFonts w:ascii="Times New Roman" w:hAnsi="Times New Roman" w:cs="Times New Roman"/>
          <w:sz w:val="24"/>
          <w:szCs w:val="24"/>
          <w:lang w:val="lt-LT"/>
        </w:rPr>
        <w:t>Aplinkos pažinimui buvo siūloma</w:t>
      </w:r>
      <w:r w:rsidRPr="009603B8">
        <w:rPr>
          <w:rFonts w:ascii="Times New Roman" w:hAnsi="Times New Roman" w:cs="Times New Roman"/>
          <w:sz w:val="24"/>
          <w:szCs w:val="24"/>
          <w:lang w:val="lt-LT"/>
        </w:rPr>
        <w:t xml:space="preserve"> stebėti besikeičiančią aplinką ir atrasti pavasario grožį – spalvas.</w:t>
      </w:r>
      <w:r>
        <w:rPr>
          <w:rFonts w:ascii="Times New Roman" w:hAnsi="Times New Roman" w:cs="Times New Roman"/>
          <w:sz w:val="24"/>
          <w:szCs w:val="24"/>
          <w:lang w:val="lt-LT"/>
        </w:rPr>
        <w:t xml:space="preserve"> Pasikalbėti</w:t>
      </w:r>
      <w:r w:rsidRPr="009603B8">
        <w:rPr>
          <w:rFonts w:ascii="Times New Roman" w:hAnsi="Times New Roman" w:cs="Times New Roman"/>
          <w:sz w:val="24"/>
          <w:szCs w:val="24"/>
          <w:lang w:val="lt-LT"/>
        </w:rPr>
        <w:t xml:space="preserve"> apie pavasarį ž</w:t>
      </w:r>
      <w:r>
        <w:rPr>
          <w:rFonts w:ascii="Times New Roman" w:hAnsi="Times New Roman" w:cs="Times New Roman"/>
          <w:sz w:val="24"/>
          <w:szCs w:val="24"/>
          <w:lang w:val="lt-LT"/>
        </w:rPr>
        <w:t>ydinčius augalus, pasižvalgyti</w:t>
      </w:r>
      <w:r w:rsidRPr="009603B8">
        <w:rPr>
          <w:rFonts w:ascii="Times New Roman" w:hAnsi="Times New Roman" w:cs="Times New Roman"/>
          <w:sz w:val="24"/>
          <w:szCs w:val="24"/>
          <w:lang w:val="lt-LT"/>
        </w:rPr>
        <w:t xml:space="preserve"> pro langus</w:t>
      </w:r>
      <w:r>
        <w:rPr>
          <w:rFonts w:ascii="Times New Roman" w:hAnsi="Times New Roman" w:cs="Times New Roman"/>
          <w:sz w:val="24"/>
          <w:szCs w:val="24"/>
          <w:lang w:val="lt-LT"/>
        </w:rPr>
        <w:t>,i</w:t>
      </w:r>
      <w:r w:rsidRPr="009603B8">
        <w:rPr>
          <w:rFonts w:ascii="Times New Roman" w:hAnsi="Times New Roman" w:cs="Times New Roman"/>
          <w:sz w:val="24"/>
          <w:szCs w:val="24"/>
          <w:lang w:val="lt-LT"/>
        </w:rPr>
        <w:t>eško</w:t>
      </w:r>
      <w:r>
        <w:rPr>
          <w:rFonts w:ascii="Times New Roman" w:hAnsi="Times New Roman" w:cs="Times New Roman"/>
          <w:sz w:val="24"/>
          <w:szCs w:val="24"/>
          <w:lang w:val="lt-LT"/>
        </w:rPr>
        <w:t>kite žydinčių augalų. Tyrinėti</w:t>
      </w:r>
      <w:r w:rsidRPr="009603B8">
        <w:rPr>
          <w:rFonts w:ascii="Times New Roman" w:hAnsi="Times New Roman" w:cs="Times New Roman"/>
          <w:sz w:val="24"/>
          <w:szCs w:val="24"/>
          <w:lang w:val="lt-LT"/>
        </w:rPr>
        <w:t xml:space="preserve"> juos lytėjimu ir uosle.</w:t>
      </w:r>
      <w:r>
        <w:rPr>
          <w:rFonts w:ascii="Times New Roman" w:hAnsi="Times New Roman" w:cs="Times New Roman"/>
          <w:sz w:val="24"/>
          <w:szCs w:val="24"/>
          <w:lang w:val="lt-LT"/>
        </w:rPr>
        <w:t>Susipažinimui</w:t>
      </w:r>
      <w:r w:rsidRPr="009603B8">
        <w:rPr>
          <w:rFonts w:ascii="Times New Roman" w:hAnsi="Times New Roman" w:cs="Times New Roman"/>
          <w:sz w:val="24"/>
          <w:szCs w:val="24"/>
          <w:lang w:val="lt-LT"/>
        </w:rPr>
        <w:t xml:space="preserve"> su pavasario žiedais stebėdami vaizdo įrašą:</w:t>
      </w:r>
    </w:p>
    <w:p w:rsidR="009603B8" w:rsidRPr="009603B8" w:rsidRDefault="009603B8" w:rsidP="009603B8">
      <w:pPr>
        <w:jc w:val="both"/>
        <w:rPr>
          <w:rFonts w:ascii="Times New Roman" w:hAnsi="Times New Roman" w:cs="Times New Roman"/>
          <w:sz w:val="24"/>
          <w:szCs w:val="24"/>
          <w:lang w:val="lt-LT"/>
        </w:rPr>
      </w:pPr>
      <w:hyperlink r:id="rId6" w:history="1">
        <w:r w:rsidRPr="00F3381C">
          <w:rPr>
            <w:rStyle w:val="Hyperlink"/>
            <w:rFonts w:ascii="Times New Roman" w:hAnsi="Times New Roman" w:cs="Times New Roman"/>
            <w:sz w:val="24"/>
            <w:szCs w:val="24"/>
            <w:lang w:val="lt-LT"/>
          </w:rPr>
          <w:t>https://www.youtube.com/watch?v=nwwuB7AfDSY</w:t>
        </w:r>
      </w:hyperlink>
      <w:r>
        <w:rPr>
          <w:rFonts w:ascii="Times New Roman" w:hAnsi="Times New Roman" w:cs="Times New Roman"/>
          <w:sz w:val="24"/>
          <w:szCs w:val="24"/>
          <w:lang w:val="lt-LT"/>
        </w:rPr>
        <w:t xml:space="preserve"> </w:t>
      </w:r>
    </w:p>
    <w:p w:rsidR="009603B8" w:rsidRPr="009603B8" w:rsidRDefault="009603B8" w:rsidP="009603B8">
      <w:pPr>
        <w:jc w:val="both"/>
        <w:rPr>
          <w:rFonts w:ascii="Times New Roman" w:hAnsi="Times New Roman" w:cs="Times New Roman"/>
          <w:sz w:val="24"/>
          <w:szCs w:val="24"/>
          <w:lang w:val="lt-LT"/>
        </w:rPr>
      </w:pPr>
      <w:r>
        <w:rPr>
          <w:rFonts w:ascii="Times New Roman" w:hAnsi="Times New Roman" w:cs="Times New Roman"/>
          <w:sz w:val="24"/>
          <w:szCs w:val="24"/>
          <w:lang w:val="lt-LT"/>
        </w:rPr>
        <w:t>Sakytinei</w:t>
      </w:r>
      <w:r w:rsidRPr="009603B8">
        <w:rPr>
          <w:rFonts w:ascii="Times New Roman" w:hAnsi="Times New Roman" w:cs="Times New Roman"/>
          <w:sz w:val="24"/>
          <w:szCs w:val="24"/>
          <w:lang w:val="lt-LT"/>
        </w:rPr>
        <w:t xml:space="preserve"> kalba</w:t>
      </w:r>
      <w:r>
        <w:rPr>
          <w:rFonts w:ascii="Times New Roman" w:hAnsi="Times New Roman" w:cs="Times New Roman"/>
          <w:sz w:val="24"/>
          <w:szCs w:val="24"/>
          <w:lang w:val="lt-LT"/>
        </w:rPr>
        <w:t>i puoselėti siūlėme pakartokite pirštų žaidimus, išmoktus eilėraštukus.  Vartyti</w:t>
      </w:r>
      <w:r w:rsidRPr="009603B8">
        <w:rPr>
          <w:rFonts w:ascii="Times New Roman" w:hAnsi="Times New Roman" w:cs="Times New Roman"/>
          <w:sz w:val="24"/>
          <w:szCs w:val="24"/>
          <w:lang w:val="lt-LT"/>
        </w:rPr>
        <w:t xml:space="preserve"> knygeles</w:t>
      </w:r>
      <w:r>
        <w:rPr>
          <w:rFonts w:ascii="Times New Roman" w:hAnsi="Times New Roman" w:cs="Times New Roman"/>
          <w:sz w:val="24"/>
          <w:szCs w:val="24"/>
          <w:lang w:val="lt-LT"/>
        </w:rPr>
        <w:t>, ieškoti</w:t>
      </w:r>
      <w:r w:rsidRPr="009603B8">
        <w:rPr>
          <w:rFonts w:ascii="Times New Roman" w:hAnsi="Times New Roman" w:cs="Times New Roman"/>
          <w:sz w:val="24"/>
          <w:szCs w:val="24"/>
          <w:lang w:val="lt-LT"/>
        </w:rPr>
        <w:t xml:space="preserve"> </w:t>
      </w:r>
      <w:r>
        <w:rPr>
          <w:rFonts w:ascii="Times New Roman" w:hAnsi="Times New Roman" w:cs="Times New Roman"/>
          <w:sz w:val="24"/>
          <w:szCs w:val="24"/>
          <w:lang w:val="lt-LT"/>
        </w:rPr>
        <w:t>ir paprašyti</w:t>
      </w:r>
      <w:r w:rsidRPr="009603B8">
        <w:rPr>
          <w:rFonts w:ascii="Times New Roman" w:hAnsi="Times New Roman" w:cs="Times New Roman"/>
          <w:sz w:val="24"/>
          <w:szCs w:val="24"/>
          <w:lang w:val="lt-LT"/>
        </w:rPr>
        <w:t xml:space="preserve"> vaiko parodyti bei įvardinti augalėlius – gėlė (gal žino pavadinimą), medis, krūmas ir kt.</w:t>
      </w:r>
    </w:p>
    <w:p w:rsid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Paskaitykite pasaką apie gėles</w:t>
      </w:r>
      <w:r>
        <w:rPr>
          <w:rFonts w:ascii="Times New Roman" w:hAnsi="Times New Roman" w:cs="Times New Roman"/>
          <w:sz w:val="24"/>
          <w:szCs w:val="24"/>
          <w:lang w:val="lt-LT"/>
        </w:rPr>
        <w:t xml:space="preserve">  internetinėje knygų kūrimo platformoje „storyjumper „</w:t>
      </w:r>
      <w:r w:rsidRPr="009603B8">
        <w:rPr>
          <w:rFonts w:ascii="Times New Roman" w:hAnsi="Times New Roman" w:cs="Times New Roman"/>
          <w:sz w:val="24"/>
          <w:szCs w:val="24"/>
          <w:lang w:val="lt-LT"/>
        </w:rPr>
        <w:t xml:space="preserve"> : </w:t>
      </w:r>
    </w:p>
    <w:p w:rsidR="009603B8" w:rsidRPr="009603B8" w:rsidRDefault="009603B8" w:rsidP="009603B8">
      <w:pPr>
        <w:jc w:val="both"/>
        <w:rPr>
          <w:rFonts w:ascii="Times New Roman" w:hAnsi="Times New Roman" w:cs="Times New Roman"/>
          <w:sz w:val="24"/>
          <w:szCs w:val="24"/>
          <w:lang w:val="lt-LT"/>
        </w:rPr>
      </w:pPr>
      <w:hyperlink r:id="rId7" w:history="1">
        <w:r w:rsidRPr="00F3381C">
          <w:rPr>
            <w:rStyle w:val="Hyperlink"/>
            <w:rFonts w:ascii="Times New Roman" w:hAnsi="Times New Roman" w:cs="Times New Roman"/>
            <w:sz w:val="24"/>
            <w:szCs w:val="24"/>
            <w:lang w:val="lt-LT"/>
          </w:rPr>
          <w:t>https://www.storyjumper.com/book/read/19923378/PASAKA-APIE-G%C4%96LES#</w:t>
        </w:r>
      </w:hyperlink>
      <w:r>
        <w:rPr>
          <w:rFonts w:ascii="Times New Roman" w:hAnsi="Times New Roman" w:cs="Times New Roman"/>
          <w:sz w:val="24"/>
          <w:szCs w:val="24"/>
          <w:lang w:val="lt-LT"/>
        </w:rPr>
        <w:t xml:space="preserve"> </w:t>
      </w:r>
      <w:r w:rsidRPr="009603B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
    <w:p w:rsidR="009603B8" w:rsidRPr="009603B8" w:rsidRDefault="009603B8" w:rsidP="009603B8">
      <w:pPr>
        <w:jc w:val="both"/>
        <w:rPr>
          <w:rFonts w:ascii="Times New Roman" w:hAnsi="Times New Roman" w:cs="Times New Roman"/>
          <w:sz w:val="24"/>
          <w:szCs w:val="24"/>
          <w:lang w:val="lt-LT"/>
        </w:rPr>
      </w:pPr>
      <w:r>
        <w:rPr>
          <w:rFonts w:ascii="Times New Roman" w:hAnsi="Times New Roman" w:cs="Times New Roman"/>
          <w:sz w:val="24"/>
          <w:szCs w:val="24"/>
          <w:lang w:val="lt-LT"/>
        </w:rPr>
        <w:t>Paskaityti</w:t>
      </w:r>
      <w:r w:rsidRPr="009603B8">
        <w:rPr>
          <w:rFonts w:ascii="Times New Roman" w:hAnsi="Times New Roman" w:cs="Times New Roman"/>
          <w:sz w:val="24"/>
          <w:szCs w:val="24"/>
          <w:lang w:val="lt-LT"/>
        </w:rPr>
        <w:t xml:space="preserve"> Eduardo Selelionio eilėraštį „Pi</w:t>
      </w:r>
      <w:r>
        <w:rPr>
          <w:rFonts w:ascii="Times New Roman" w:hAnsi="Times New Roman" w:cs="Times New Roman"/>
          <w:sz w:val="24"/>
          <w:szCs w:val="24"/>
          <w:lang w:val="lt-LT"/>
        </w:rPr>
        <w:t>enė“</w:t>
      </w:r>
    </w:p>
    <w:p w:rsidR="009603B8" w:rsidRDefault="009603B8" w:rsidP="009603B8">
      <w:pPr>
        <w:jc w:val="both"/>
        <w:rPr>
          <w:rFonts w:ascii="Times New Roman" w:hAnsi="Times New Roman" w:cs="Times New Roman"/>
          <w:sz w:val="24"/>
          <w:szCs w:val="24"/>
          <w:lang w:val="lt-LT"/>
        </w:rPr>
        <w:sectPr w:rsidR="009603B8" w:rsidSect="00EB4D90">
          <w:type w:val="continuous"/>
          <w:pgSz w:w="12240" w:h="15840"/>
          <w:pgMar w:top="1440" w:right="1440" w:bottom="1440" w:left="1440" w:header="720" w:footer="720" w:gutter="0"/>
          <w:cols w:space="720"/>
          <w:docGrid w:linePitch="360"/>
        </w:sectPr>
      </w:pP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Kai pavasaris keliauja,</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Tai gėles išbarsto saujom.</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Šviečia pakelės, laukai,</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Jų pilni visi takai.</w:t>
      </w:r>
    </w:p>
    <w:p w:rsidR="009603B8" w:rsidRPr="009603B8" w:rsidRDefault="009603B8" w:rsidP="009603B8">
      <w:pPr>
        <w:jc w:val="both"/>
        <w:rPr>
          <w:rFonts w:ascii="Times New Roman" w:hAnsi="Times New Roman" w:cs="Times New Roman"/>
          <w:sz w:val="24"/>
          <w:szCs w:val="24"/>
          <w:lang w:val="lt-LT"/>
        </w:rPr>
      </w:pP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Paprasta maža gėlė,</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Bet auksinė skrybėlė.</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Gelsvo vaško skrituliukas,</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Šypsos mielas veideliukas.</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Kelios dienos, gal savaitė, –</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Ir pražilo kepuraitė.</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Čia dar vėjas atsiduso –</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Ir pranyko, ir sudužo.</w:t>
      </w:r>
    </w:p>
    <w:p w:rsidR="009603B8" w:rsidRPr="009603B8" w:rsidRDefault="009603B8" w:rsidP="009603B8">
      <w:pPr>
        <w:jc w:val="both"/>
        <w:rPr>
          <w:rFonts w:ascii="Times New Roman" w:hAnsi="Times New Roman" w:cs="Times New Roman"/>
          <w:sz w:val="24"/>
          <w:szCs w:val="24"/>
          <w:lang w:val="lt-LT"/>
        </w:rPr>
      </w:pP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Skrenda lengvutėmis pūkas,</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Permatomas tarsi ūkas.</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Šiltas vasaros sniegelis.</w:t>
      </w:r>
    </w:p>
    <w:p w:rsidR="009603B8" w:rsidRDefault="009603B8" w:rsidP="009603B8">
      <w:pPr>
        <w:jc w:val="both"/>
        <w:rPr>
          <w:rFonts w:ascii="Times New Roman" w:hAnsi="Times New Roman" w:cs="Times New Roman"/>
          <w:sz w:val="24"/>
          <w:szCs w:val="24"/>
          <w:lang w:val="lt-LT"/>
        </w:rPr>
        <w:sectPr w:rsidR="009603B8" w:rsidSect="009603B8">
          <w:type w:val="continuous"/>
          <w:pgSz w:w="12240" w:h="15840"/>
          <w:pgMar w:top="1440" w:right="1440" w:bottom="1440" w:left="1440" w:header="720" w:footer="720" w:gutter="0"/>
          <w:cols w:num="2" w:space="720"/>
          <w:docGrid w:linePitch="360"/>
        </w:sectPr>
      </w:pPr>
      <w:r w:rsidRPr="009603B8">
        <w:rPr>
          <w:rFonts w:ascii="Times New Roman" w:hAnsi="Times New Roman" w:cs="Times New Roman"/>
          <w:sz w:val="24"/>
          <w:szCs w:val="24"/>
          <w:lang w:val="lt-LT"/>
        </w:rPr>
        <w:t>Kas jis? Spėkite, jei galit</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w:t>
      </w:r>
    </w:p>
    <w:p w:rsidR="009603B8" w:rsidRPr="009603B8" w:rsidRDefault="009603B8" w:rsidP="009603B8">
      <w:pPr>
        <w:jc w:val="both"/>
        <w:rPr>
          <w:rFonts w:ascii="Times New Roman" w:hAnsi="Times New Roman" w:cs="Times New Roman"/>
          <w:sz w:val="24"/>
          <w:szCs w:val="24"/>
          <w:lang w:val="lt-LT"/>
        </w:rPr>
      </w:pPr>
      <w:r w:rsidRPr="009603B8">
        <w:rPr>
          <w:rFonts w:ascii="Times New Roman" w:hAnsi="Times New Roman" w:cs="Times New Roman"/>
          <w:sz w:val="24"/>
          <w:szCs w:val="24"/>
          <w:lang w:val="lt-LT"/>
        </w:rPr>
        <w:t xml:space="preserve"> </w:t>
      </w:r>
    </w:p>
    <w:p w:rsidR="009603B8" w:rsidRPr="009603B8" w:rsidRDefault="009603B8" w:rsidP="009603B8">
      <w:pPr>
        <w:jc w:val="both"/>
        <w:rPr>
          <w:rFonts w:ascii="Times New Roman" w:hAnsi="Times New Roman" w:cs="Times New Roman"/>
          <w:sz w:val="24"/>
          <w:szCs w:val="24"/>
          <w:lang w:val="lt-LT"/>
        </w:rPr>
      </w:pPr>
    </w:p>
    <w:p w:rsidR="009603B8" w:rsidRPr="009603B8" w:rsidRDefault="009603B8" w:rsidP="009603B8">
      <w:pPr>
        <w:jc w:val="both"/>
        <w:rPr>
          <w:rFonts w:ascii="Times New Roman" w:hAnsi="Times New Roman" w:cs="Times New Roman"/>
          <w:sz w:val="24"/>
          <w:szCs w:val="24"/>
          <w:lang w:val="lt-LT"/>
        </w:rPr>
      </w:pPr>
    </w:p>
    <w:p w:rsidR="009603B8" w:rsidRPr="009603B8" w:rsidRDefault="009603B8" w:rsidP="009603B8">
      <w:pPr>
        <w:jc w:val="both"/>
        <w:rPr>
          <w:rFonts w:ascii="Times New Roman" w:hAnsi="Times New Roman" w:cs="Times New Roman"/>
          <w:sz w:val="24"/>
          <w:szCs w:val="24"/>
          <w:lang w:val="lt-LT"/>
        </w:rPr>
      </w:pPr>
    </w:p>
    <w:p w:rsidR="009603B8" w:rsidRDefault="009603B8" w:rsidP="009603B8">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Meninėje veikloje vaikai aplikavo gėlytės trafaret</w:t>
      </w:r>
      <w:r w:rsidR="00A26A96">
        <w:rPr>
          <w:rFonts w:ascii="Times New Roman" w:hAnsi="Times New Roman" w:cs="Times New Roman"/>
          <w:sz w:val="24"/>
          <w:szCs w:val="24"/>
          <w:lang w:val="lt-LT"/>
        </w:rPr>
        <w:t xml:space="preserve">ą plėšytomis spalvoto popieriaus skiautėmis. Lipdė pienę iš plastelino, konstravo žiedą iš spalvotų ausų krapštukų. </w:t>
      </w:r>
    </w:p>
    <w:p w:rsidR="00A26A96" w:rsidRPr="009603B8" w:rsidRDefault="00A26A96" w:rsidP="009603B8">
      <w:pPr>
        <w:jc w:val="both"/>
        <w:rPr>
          <w:rFonts w:ascii="Times New Roman" w:hAnsi="Times New Roman" w:cs="Times New Roman"/>
          <w:sz w:val="24"/>
          <w:szCs w:val="24"/>
          <w:lang w:val="lt-LT"/>
        </w:rPr>
      </w:pPr>
      <w:r w:rsidRPr="00A26A96">
        <w:rPr>
          <w:rFonts w:ascii="Times New Roman" w:hAnsi="Times New Roman" w:cs="Times New Roman"/>
          <w:noProof/>
          <w:sz w:val="24"/>
          <w:szCs w:val="24"/>
        </w:rPr>
        <w:drawing>
          <wp:inline distT="0" distB="0" distL="0" distR="0">
            <wp:extent cx="1428750" cy="1905000"/>
            <wp:effectExtent l="0" t="0" r="0" b="0"/>
            <wp:docPr id="1" name="Picture 1" descr="C:\Users\JULE\Desktop\nuotraukos 4sav\93263979_322961075343879_17692795352677089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ULE\Desktop\nuotraukos 4sav\93263979_322961075343879_1769279535267708928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96" cy="1905061"/>
                    </a:xfrm>
                    <a:prstGeom prst="rect">
                      <a:avLst/>
                    </a:prstGeom>
                    <a:noFill/>
                    <a:ln>
                      <a:noFill/>
                    </a:ln>
                  </pic:spPr>
                </pic:pic>
              </a:graphicData>
            </a:graphic>
          </wp:inline>
        </w:drawing>
      </w:r>
      <w:r w:rsidRPr="00A26A9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26A96">
        <w:rPr>
          <w:rFonts w:ascii="Times New Roman" w:hAnsi="Times New Roman" w:cs="Times New Roman"/>
          <w:noProof/>
          <w:sz w:val="24"/>
          <w:szCs w:val="24"/>
        </w:rPr>
        <w:drawing>
          <wp:inline distT="0" distB="0" distL="0" distR="0">
            <wp:extent cx="1765300" cy="1876425"/>
            <wp:effectExtent l="0" t="0" r="6350" b="9525"/>
            <wp:docPr id="2" name="Picture 2" descr="C:\Users\JULE\Desktop\nuotraukos 4sav\93679830_1088221164877047_216416509481923379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ULE\Desktop\nuotraukos 4sav\93679830_1088221164877047_2164165094819233792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0" cy="1876425"/>
                    </a:xfrm>
                    <a:prstGeom prst="rect">
                      <a:avLst/>
                    </a:prstGeom>
                    <a:noFill/>
                    <a:ln>
                      <a:noFill/>
                    </a:ln>
                  </pic:spPr>
                </pic:pic>
              </a:graphicData>
            </a:graphic>
          </wp:inline>
        </w:drawing>
      </w:r>
      <w:r w:rsidRPr="00A26A9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26A96">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2288540" cy="1894980"/>
            <wp:effectExtent l="0" t="0" r="0" b="0"/>
            <wp:docPr id="3" name="Picture 3" descr="C:\Users\JULE\Desktop\nuotraukos 4sav\93579626_242889843762330_88053953973851258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LE\Desktop\nuotraukos 4sav\93579626_242889843762330_8805395397385125888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9571" cy="1895834"/>
                    </a:xfrm>
                    <a:prstGeom prst="rect">
                      <a:avLst/>
                    </a:prstGeom>
                    <a:noFill/>
                    <a:ln>
                      <a:noFill/>
                    </a:ln>
                  </pic:spPr>
                </pic:pic>
              </a:graphicData>
            </a:graphic>
          </wp:inline>
        </w:drawing>
      </w:r>
      <w:r w:rsidRPr="00A26A96">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7F045A4D" wp14:editId="6509435E">
            <wp:extent cx="1916200" cy="1952625"/>
            <wp:effectExtent l="0" t="0" r="8255" b="0"/>
            <wp:docPr id="5" name="Picture 5" descr="C:\Users\JULE\Desktop\nuotraukos 4sav\93590770_3209964875701191_834923229388105318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LE\Desktop\nuotraukos 4sav\93590770_3209964875701191_8349232293881053184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499" cy="1955986"/>
                    </a:xfrm>
                    <a:prstGeom prst="rect">
                      <a:avLst/>
                    </a:prstGeom>
                    <a:noFill/>
                    <a:ln>
                      <a:noFill/>
                    </a:ln>
                  </pic:spPr>
                </pic:pic>
              </a:graphicData>
            </a:graphic>
          </wp:inline>
        </w:drawing>
      </w:r>
      <w:r w:rsidRPr="00A26A96">
        <w:rPr>
          <w:rFonts w:ascii="Times New Roman" w:hAnsi="Times New Roman" w:cs="Times New Roman"/>
          <w:noProof/>
          <w:sz w:val="24"/>
          <w:szCs w:val="24"/>
        </w:rPr>
        <w:drawing>
          <wp:inline distT="0" distB="0" distL="0" distR="0" wp14:anchorId="35DF5544" wp14:editId="53D6D331">
            <wp:extent cx="1762125" cy="2152650"/>
            <wp:effectExtent l="0" t="0" r="9525" b="0"/>
            <wp:docPr id="4" name="Picture 4" descr="C:\Users\JULE\Desktop\nuotraukos 4sav\94088614_644711599708075_55053068740623073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ULE\Desktop\nuotraukos 4sav\94088614_644711599708075_5505306874062307328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2152650"/>
                    </a:xfrm>
                    <a:prstGeom prst="rect">
                      <a:avLst/>
                    </a:prstGeom>
                    <a:noFill/>
                    <a:ln>
                      <a:noFill/>
                    </a:ln>
                  </pic:spPr>
                </pic:pic>
              </a:graphicData>
            </a:graphic>
          </wp:inline>
        </w:drawing>
      </w:r>
      <w:r w:rsidRPr="00A26A96">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590EE61A" wp14:editId="2B9E5202">
            <wp:extent cx="1968815" cy="2157095"/>
            <wp:effectExtent l="952" t="0" r="0" b="0"/>
            <wp:docPr id="6" name="Picture 6" descr="C:\Users\JULE\Desktop\nuotraukos 4sav\93509874_3209965459034466_64427393725287628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ULE\Desktop\nuotraukos 4sav\93509874_3209965459034466_6442739372528762880_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976529" cy="2165547"/>
                    </a:xfrm>
                    <a:prstGeom prst="rect">
                      <a:avLst/>
                    </a:prstGeom>
                    <a:noFill/>
                    <a:ln>
                      <a:noFill/>
                    </a:ln>
                  </pic:spPr>
                </pic:pic>
              </a:graphicData>
            </a:graphic>
          </wp:inline>
        </w:drawing>
      </w:r>
      <w:r w:rsidRPr="00A26A9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603B8" w:rsidRPr="009603B8" w:rsidRDefault="009603B8" w:rsidP="009603B8">
      <w:pPr>
        <w:jc w:val="both"/>
        <w:rPr>
          <w:rFonts w:ascii="Times New Roman" w:hAnsi="Times New Roman" w:cs="Times New Roman"/>
          <w:sz w:val="24"/>
          <w:szCs w:val="24"/>
          <w:lang w:val="lt-LT"/>
        </w:rPr>
      </w:pPr>
    </w:p>
    <w:p w:rsidR="009603B8" w:rsidRPr="009603B8" w:rsidRDefault="00A26A96" w:rsidP="009603B8">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Skaičiavimo bei matavimo įgūdžių tobulinimui buvo siūlomas žaidimas spalvų pažinimui ir įtvirtinimui, objektų rūšiavimui bei skaičiavimui. </w:t>
      </w:r>
    </w:p>
    <w:p w:rsidR="009603B8" w:rsidRPr="009603B8" w:rsidRDefault="00A26A96" w:rsidP="009603B8">
      <w:pPr>
        <w:jc w:val="both"/>
        <w:rPr>
          <w:rFonts w:ascii="Times New Roman" w:hAnsi="Times New Roman" w:cs="Times New Roman"/>
          <w:sz w:val="24"/>
          <w:szCs w:val="24"/>
          <w:lang w:val="lt-LT"/>
        </w:rPr>
      </w:pPr>
      <w:r>
        <w:rPr>
          <w:rFonts w:ascii="Times New Roman" w:hAnsi="Times New Roman" w:cs="Times New Roman"/>
          <w:sz w:val="24"/>
          <w:szCs w:val="24"/>
          <w:lang w:val="lt-LT"/>
        </w:rPr>
        <w:t>Taip pat</w:t>
      </w:r>
      <w:r w:rsidR="00A629F7">
        <w:rPr>
          <w:rFonts w:ascii="Times New Roman" w:hAnsi="Times New Roman" w:cs="Times New Roman"/>
          <w:sz w:val="24"/>
          <w:szCs w:val="24"/>
          <w:lang w:val="lt-LT"/>
        </w:rPr>
        <w:t>,</w:t>
      </w:r>
      <w:r>
        <w:rPr>
          <w:rFonts w:ascii="Times New Roman" w:hAnsi="Times New Roman" w:cs="Times New Roman"/>
          <w:sz w:val="24"/>
          <w:szCs w:val="24"/>
          <w:lang w:val="lt-LT"/>
        </w:rPr>
        <w:t xml:space="preserve"> siekiant pritaikyti STEAM elemen</w:t>
      </w:r>
      <w:r w:rsidR="00A629F7">
        <w:rPr>
          <w:rFonts w:ascii="Times New Roman" w:hAnsi="Times New Roman" w:cs="Times New Roman"/>
          <w:sz w:val="24"/>
          <w:szCs w:val="24"/>
          <w:lang w:val="lt-LT"/>
        </w:rPr>
        <w:t>tus, buvo siūloma atlikti eksperimentus. Tokius kaip besiskleidžiantis  lelijos žiedas ir „Spalvų maišelis“</w:t>
      </w:r>
    </w:p>
    <w:p w:rsidR="009603B8" w:rsidRPr="009603B8" w:rsidRDefault="00A629F7" w:rsidP="009603B8">
      <w:pPr>
        <w:jc w:val="both"/>
        <w:rPr>
          <w:rFonts w:ascii="Times New Roman" w:hAnsi="Times New Roman" w:cs="Times New Roman"/>
          <w:sz w:val="24"/>
          <w:szCs w:val="24"/>
          <w:lang w:val="lt-LT"/>
        </w:rPr>
      </w:pPr>
      <w:r w:rsidRPr="00A629F7">
        <w:rPr>
          <w:rFonts w:ascii="Times New Roman" w:hAnsi="Times New Roman" w:cs="Times New Roman"/>
          <w:noProof/>
          <w:sz w:val="24"/>
          <w:szCs w:val="24"/>
        </w:rPr>
        <w:drawing>
          <wp:inline distT="0" distB="0" distL="0" distR="0">
            <wp:extent cx="2600325" cy="1743075"/>
            <wp:effectExtent l="0" t="0" r="9525" b="9525"/>
            <wp:docPr id="7" name="Picture 7" descr="C:\Users\JULE\Desktop\nuotraukos 4sav\93179153_513213759376057_36578653807533096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ULE\Desktop\nuotraukos 4sav\93179153_513213759376057_3657865380753309696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0525" cy="1743209"/>
                    </a:xfrm>
                    <a:prstGeom prst="rect">
                      <a:avLst/>
                    </a:prstGeom>
                    <a:noFill/>
                    <a:ln>
                      <a:noFill/>
                    </a:ln>
                  </pic:spPr>
                </pic:pic>
              </a:graphicData>
            </a:graphic>
          </wp:inline>
        </w:drawing>
      </w:r>
      <w:r w:rsidRPr="00A629F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629F7">
        <w:rPr>
          <w:rFonts w:ascii="Times New Roman" w:hAnsi="Times New Roman" w:cs="Times New Roman"/>
          <w:noProof/>
          <w:sz w:val="24"/>
          <w:szCs w:val="24"/>
        </w:rPr>
        <w:drawing>
          <wp:inline distT="0" distB="0" distL="0" distR="0">
            <wp:extent cx="2667000" cy="1728470"/>
            <wp:effectExtent l="0" t="0" r="0" b="5080"/>
            <wp:docPr id="8" name="Picture 8" descr="C:\Users\JULE\Desktop\nuotraukos 4sav\93491905_242652300447889_94133910622961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ULE\Desktop\nuotraukos 4sav\93491905_242652300447889_94133910622961664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2095" cy="1731772"/>
                    </a:xfrm>
                    <a:prstGeom prst="rect">
                      <a:avLst/>
                    </a:prstGeom>
                    <a:noFill/>
                    <a:ln>
                      <a:noFill/>
                    </a:ln>
                  </pic:spPr>
                </pic:pic>
              </a:graphicData>
            </a:graphic>
          </wp:inline>
        </w:drawing>
      </w:r>
    </w:p>
    <w:p w:rsidR="009603B8" w:rsidRPr="009603B8" w:rsidRDefault="009603B8" w:rsidP="009603B8">
      <w:pPr>
        <w:jc w:val="both"/>
        <w:rPr>
          <w:rFonts w:ascii="Times New Roman" w:hAnsi="Times New Roman" w:cs="Times New Roman"/>
          <w:sz w:val="24"/>
          <w:szCs w:val="24"/>
          <w:lang w:val="lt-LT"/>
        </w:rPr>
      </w:pPr>
    </w:p>
    <w:p w:rsidR="00A629F7" w:rsidRPr="00A629F7" w:rsidRDefault="00A629F7" w:rsidP="00A629F7">
      <w:pPr>
        <w:jc w:val="both"/>
        <w:rPr>
          <w:rFonts w:ascii="Times New Roman" w:hAnsi="Times New Roman" w:cs="Times New Roman"/>
          <w:sz w:val="24"/>
          <w:szCs w:val="24"/>
          <w:lang w:val="lt-LT"/>
        </w:rPr>
      </w:pPr>
      <w:r w:rsidRPr="00A629F7">
        <w:rPr>
          <w:rFonts w:ascii="Times New Roman" w:hAnsi="Times New Roman" w:cs="Times New Roman"/>
          <w:sz w:val="24"/>
          <w:szCs w:val="24"/>
          <w:lang w:val="lt-LT"/>
        </w:rPr>
        <w:lastRenderedPageBreak/>
        <w:t>Šią savaitę kalbėjome apie pavasario gėles. Vaikučiai, kartu su tėveliais, stėbėjo augalus artimoje aplinkoje. Kalbėjosi apie jų spalvą, formą. Atskleidė savo kūrybiškumą meninėje veikloje. Gavome labai gažių gėlyčių aplikacijų iš spalvoto popieriaus. Kiek kitoks nei įprastai darbelis "Pienė" vaikus taip pat sudomino. Vaikai dirbo plastelinu, ji minkė, formavo gėlytės vidurį bei lapelius. Šią savaitę taip pat pateikėme šiek tiek eksperimentų</w:t>
      </w:r>
      <w:r>
        <w:rPr>
          <w:rFonts w:ascii="Times New Roman" w:hAnsi="Times New Roman" w:cs="Times New Roman"/>
          <w:sz w:val="24"/>
          <w:szCs w:val="24"/>
          <w:lang w:val="lt-LT"/>
        </w:rPr>
        <w:t>, siekėme pritaikyti STEAM elementus anksyvąjam amžiui</w:t>
      </w:r>
      <w:r w:rsidRPr="00A629F7">
        <w:rPr>
          <w:rFonts w:ascii="Times New Roman" w:hAnsi="Times New Roman" w:cs="Times New Roman"/>
          <w:sz w:val="24"/>
          <w:szCs w:val="24"/>
          <w:lang w:val="lt-LT"/>
        </w:rPr>
        <w:t>. Rezultatą gavome vieną nuo G. Mama sakė, kad jai  patiko  "G. paplojo sau".</w:t>
      </w:r>
    </w:p>
    <w:p w:rsidR="009603B8" w:rsidRPr="009603B8" w:rsidRDefault="00A629F7" w:rsidP="009603B8">
      <w:pPr>
        <w:jc w:val="both"/>
        <w:rPr>
          <w:rFonts w:ascii="Times New Roman" w:hAnsi="Times New Roman" w:cs="Times New Roman"/>
          <w:sz w:val="24"/>
          <w:szCs w:val="24"/>
          <w:lang w:val="lt-LT"/>
        </w:rPr>
      </w:pPr>
      <w:r>
        <w:rPr>
          <w:rFonts w:ascii="Times New Roman" w:hAnsi="Times New Roman" w:cs="Times New Roman"/>
          <w:sz w:val="24"/>
          <w:szCs w:val="24"/>
          <w:lang w:val="lt-LT"/>
        </w:rPr>
        <w:t>Šią savaitę sumažėjo tėvelių aktyvumas. Iš aktyviai dalyvavusių pastarąsias savaites šią - aktyvios penkios šeimos. Kad ir kaip bebūtų –</w:t>
      </w:r>
      <w:r w:rsidR="001E6647">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labai dėkojame už aktyvų bendradarbiavimą bei kai kurių šeimų iniciatyvumą</w:t>
      </w:r>
      <w:r w:rsidR="001E6647">
        <w:rPr>
          <w:rFonts w:ascii="Times New Roman" w:hAnsi="Times New Roman" w:cs="Times New Roman"/>
          <w:sz w:val="24"/>
          <w:szCs w:val="24"/>
          <w:lang w:val="lt-LT"/>
        </w:rPr>
        <w:t xml:space="preserve"> siūlant ir </w:t>
      </w:r>
      <w:bookmarkStart w:id="0" w:name="_GoBack"/>
      <w:bookmarkEnd w:id="0"/>
      <w:r w:rsidR="001E6647">
        <w:rPr>
          <w:rFonts w:ascii="Times New Roman" w:hAnsi="Times New Roman" w:cs="Times New Roman"/>
          <w:sz w:val="24"/>
          <w:szCs w:val="24"/>
          <w:lang w:val="lt-LT"/>
        </w:rPr>
        <w:t>dalinantis savo idėjomis</w:t>
      </w:r>
      <w:r>
        <w:rPr>
          <w:rFonts w:ascii="Times New Roman" w:hAnsi="Times New Roman" w:cs="Times New Roman"/>
          <w:sz w:val="24"/>
          <w:szCs w:val="24"/>
          <w:lang w:val="lt-LT"/>
        </w:rPr>
        <w:t>. Mes labai džiaugiames grupėje turėdami tokių puikių tėvelių.</w:t>
      </w:r>
    </w:p>
    <w:p w:rsidR="009603B8" w:rsidRPr="009603B8" w:rsidRDefault="009603B8" w:rsidP="009603B8">
      <w:pPr>
        <w:jc w:val="both"/>
        <w:rPr>
          <w:rFonts w:ascii="Times New Roman" w:hAnsi="Times New Roman" w:cs="Times New Roman"/>
          <w:sz w:val="24"/>
          <w:szCs w:val="24"/>
          <w:lang w:val="lt-LT"/>
        </w:rPr>
      </w:pPr>
    </w:p>
    <w:sectPr w:rsidR="009603B8" w:rsidRPr="009603B8" w:rsidSect="00EB4D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0C" w:rsidRDefault="00B8620C" w:rsidP="00A26A96">
      <w:pPr>
        <w:spacing w:after="0" w:line="240" w:lineRule="auto"/>
      </w:pPr>
      <w:r>
        <w:separator/>
      </w:r>
    </w:p>
  </w:endnote>
  <w:endnote w:type="continuationSeparator" w:id="0">
    <w:p w:rsidR="00B8620C" w:rsidRDefault="00B8620C" w:rsidP="00A2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0C" w:rsidRDefault="00B8620C" w:rsidP="00A26A96">
      <w:pPr>
        <w:spacing w:after="0" w:line="240" w:lineRule="auto"/>
      </w:pPr>
      <w:r>
        <w:separator/>
      </w:r>
    </w:p>
  </w:footnote>
  <w:footnote w:type="continuationSeparator" w:id="0">
    <w:p w:rsidR="00B8620C" w:rsidRDefault="00B8620C" w:rsidP="00A26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F3"/>
    <w:rsid w:val="000B5CBE"/>
    <w:rsid w:val="00140000"/>
    <w:rsid w:val="001E6647"/>
    <w:rsid w:val="0032678B"/>
    <w:rsid w:val="003F6E30"/>
    <w:rsid w:val="00465F8A"/>
    <w:rsid w:val="007718D7"/>
    <w:rsid w:val="009603B8"/>
    <w:rsid w:val="00990CB0"/>
    <w:rsid w:val="00A26A96"/>
    <w:rsid w:val="00A629F7"/>
    <w:rsid w:val="00AF0DC8"/>
    <w:rsid w:val="00B8620C"/>
    <w:rsid w:val="00C062C4"/>
    <w:rsid w:val="00CB5093"/>
    <w:rsid w:val="00E437F3"/>
    <w:rsid w:val="00E8643F"/>
    <w:rsid w:val="00EB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22BF"/>
  <w15:chartTrackingRefBased/>
  <w15:docId w15:val="{69C83A4D-D2A0-44A6-B483-CE4C90E0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2C4"/>
    <w:rPr>
      <w:color w:val="0563C1" w:themeColor="hyperlink"/>
      <w:u w:val="single"/>
    </w:rPr>
  </w:style>
  <w:style w:type="paragraph" w:styleId="Header">
    <w:name w:val="header"/>
    <w:basedOn w:val="Normal"/>
    <w:link w:val="HeaderChar"/>
    <w:uiPriority w:val="99"/>
    <w:unhideWhenUsed/>
    <w:rsid w:val="00A2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96"/>
  </w:style>
  <w:style w:type="paragraph" w:styleId="Footer">
    <w:name w:val="footer"/>
    <w:basedOn w:val="Normal"/>
    <w:link w:val="FooterChar"/>
    <w:uiPriority w:val="99"/>
    <w:unhideWhenUsed/>
    <w:rsid w:val="00A2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storyjumper.com/book/read/19923378/PASAKA-APIE-G%C4%96LES#"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nwwuB7AfDSY"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dc:creator>
  <cp:keywords/>
  <dc:description/>
  <cp:lastModifiedBy>JULE</cp:lastModifiedBy>
  <cp:revision>8</cp:revision>
  <dcterms:created xsi:type="dcterms:W3CDTF">2020-04-14T18:43:00Z</dcterms:created>
  <dcterms:modified xsi:type="dcterms:W3CDTF">2020-04-21T19:45:00Z</dcterms:modified>
</cp:coreProperties>
</file>